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18A6B" w14:textId="2A5040C6" w:rsidR="001D2FD8" w:rsidRPr="001D2FD8" w:rsidRDefault="001D2FD8" w:rsidP="001D2FD8">
      <w:pPr>
        <w:pStyle w:val="NoSpacing"/>
        <w:rPr>
          <w:b/>
          <w:bCs/>
        </w:rPr>
      </w:pPr>
      <w:r w:rsidRPr="001D2FD8">
        <w:rPr>
          <w:b/>
          <w:bCs/>
        </w:rPr>
        <w:t>CFI Pursuit Justification Letter</w:t>
      </w:r>
    </w:p>
    <w:p w14:paraId="7374E5E9" w14:textId="77777777" w:rsidR="001D2FD8" w:rsidRDefault="001D2FD8" w:rsidP="001D2FD8">
      <w:pPr>
        <w:pStyle w:val="NoSpacing"/>
      </w:pPr>
    </w:p>
    <w:p w14:paraId="1AC6ECBA" w14:textId="15243AD4" w:rsidR="001D2FD8" w:rsidRDefault="001D2FD8" w:rsidP="001D2FD8">
      <w:pPr>
        <w:pStyle w:val="NoSpacing"/>
      </w:pPr>
      <w:r>
        <w:t>Subject: Request for Approval to Obtain the Certified Forensic Interviewer Designation</w:t>
      </w:r>
    </w:p>
    <w:p w14:paraId="5C745736" w14:textId="77777777" w:rsidR="001D2FD8" w:rsidRDefault="001D2FD8" w:rsidP="001D2FD8">
      <w:pPr>
        <w:pStyle w:val="NoSpacing"/>
      </w:pPr>
    </w:p>
    <w:p w14:paraId="7642A2EF" w14:textId="77777777" w:rsidR="001D2FD8" w:rsidRDefault="001D2FD8" w:rsidP="001D2FD8">
      <w:pPr>
        <w:pStyle w:val="NoSpacing"/>
      </w:pPr>
      <w:r>
        <w:t>Dear [Supervisor's Name],</w:t>
      </w:r>
    </w:p>
    <w:p w14:paraId="75718F60" w14:textId="77777777" w:rsidR="001D2FD8" w:rsidRDefault="001D2FD8" w:rsidP="001D2FD8">
      <w:pPr>
        <w:pStyle w:val="NoSpacing"/>
      </w:pPr>
    </w:p>
    <w:p w14:paraId="20964D17" w14:textId="77777777" w:rsidR="001D2FD8" w:rsidRDefault="001D2FD8" w:rsidP="001D2FD8">
      <w:pPr>
        <w:pStyle w:val="NoSpacing"/>
      </w:pPr>
      <w:r>
        <w:t>I hope you are doing well. I am writing to request approval to pursue the Certified Forensic Interviewer, or CFI, designation through the International Association of Interviewers.</w:t>
      </w:r>
    </w:p>
    <w:p w14:paraId="41181E88" w14:textId="77777777" w:rsidR="001D2FD8" w:rsidRDefault="001D2FD8" w:rsidP="001D2FD8">
      <w:pPr>
        <w:pStyle w:val="NoSpacing"/>
      </w:pPr>
    </w:p>
    <w:p w14:paraId="55582391" w14:textId="00A10D56" w:rsidR="001D2FD8" w:rsidRDefault="001D2FD8" w:rsidP="001D2FD8">
      <w:pPr>
        <w:pStyle w:val="NoSpacing"/>
      </w:pPr>
      <w:r>
        <w:t>I believe obtaining the CFI designation would be a valuable investment in my professional development and would directly benefit both my role and our organization. The CFI credential is a respected professional designation focused on ethical, non-confrontational, and evidence-based investigative interviewing. It is designed for professionals who conduct or support interviews and investigations and emphasizes practical skills that can be applied immediately in the workplace.</w:t>
      </w:r>
    </w:p>
    <w:p w14:paraId="31595B8D" w14:textId="77777777" w:rsidR="001D2FD8" w:rsidRDefault="001D2FD8" w:rsidP="001D2FD8">
      <w:pPr>
        <w:pStyle w:val="NoSpacing"/>
      </w:pPr>
    </w:p>
    <w:p w14:paraId="772C4871" w14:textId="77777777" w:rsidR="00FD2B50" w:rsidRDefault="001D2FD8" w:rsidP="001D2FD8">
      <w:pPr>
        <w:pStyle w:val="NoSpacing"/>
      </w:pPr>
      <w:r>
        <w:t>Earning this designation would strengthen my ability to conduct interviews in a more structured, professional, and effective manner. The training and certification process focuses on key competencies such as</w:t>
      </w:r>
      <w:r w:rsidR="00FD2B50">
        <w:t>:</w:t>
      </w:r>
    </w:p>
    <w:p w14:paraId="3F2FF088" w14:textId="77777777" w:rsidR="00FD2B50" w:rsidRDefault="00FD2B50" w:rsidP="00FD2B50">
      <w:pPr>
        <w:pStyle w:val="NoSpacing"/>
        <w:numPr>
          <w:ilvl w:val="0"/>
          <w:numId w:val="1"/>
        </w:numPr>
      </w:pPr>
      <w:r>
        <w:t>E</w:t>
      </w:r>
      <w:r w:rsidR="001D2FD8">
        <w:t xml:space="preserve">mpathy and rapport-based interviewing, </w:t>
      </w:r>
    </w:p>
    <w:p w14:paraId="63C5B2C3" w14:textId="77777777" w:rsidR="00FD2B50" w:rsidRDefault="00FD2B50" w:rsidP="00FD2B50">
      <w:pPr>
        <w:pStyle w:val="NoSpacing"/>
        <w:numPr>
          <w:ilvl w:val="0"/>
          <w:numId w:val="1"/>
        </w:numPr>
      </w:pPr>
      <w:r>
        <w:t>E</w:t>
      </w:r>
      <w:r w:rsidR="001D2FD8">
        <w:t xml:space="preserve">nvironmental and interviewer considerations, </w:t>
      </w:r>
    </w:p>
    <w:p w14:paraId="56217F7A" w14:textId="77777777" w:rsidR="00FD2B50" w:rsidRDefault="00FD2B50" w:rsidP="00FD2B50">
      <w:pPr>
        <w:pStyle w:val="NoSpacing"/>
        <w:numPr>
          <w:ilvl w:val="0"/>
          <w:numId w:val="1"/>
        </w:numPr>
      </w:pPr>
      <w:r>
        <w:t>I</w:t>
      </w:r>
      <w:r w:rsidR="001D2FD8">
        <w:t xml:space="preserve">nterviewing vulnerable people, </w:t>
      </w:r>
    </w:p>
    <w:p w14:paraId="51DB92E9" w14:textId="77777777" w:rsidR="00FD2B50" w:rsidRDefault="00FD2B50" w:rsidP="00FD2B50">
      <w:pPr>
        <w:pStyle w:val="NoSpacing"/>
        <w:numPr>
          <w:ilvl w:val="0"/>
          <w:numId w:val="1"/>
        </w:numPr>
      </w:pPr>
      <w:r>
        <w:t>E</w:t>
      </w:r>
      <w:r w:rsidR="001D2FD8">
        <w:t xml:space="preserve">thical information gathering, </w:t>
      </w:r>
    </w:p>
    <w:p w14:paraId="463B40C0" w14:textId="77777777" w:rsidR="00CB5A0B" w:rsidRDefault="00CB5A0B" w:rsidP="00FD2B50">
      <w:pPr>
        <w:pStyle w:val="NoSpacing"/>
        <w:numPr>
          <w:ilvl w:val="0"/>
          <w:numId w:val="1"/>
        </w:numPr>
      </w:pPr>
      <w:r>
        <w:t>U</w:t>
      </w:r>
      <w:r w:rsidR="001D2FD8">
        <w:t xml:space="preserve">nderstanding and managing resistance, and </w:t>
      </w:r>
    </w:p>
    <w:p w14:paraId="68CD326B" w14:textId="77777777" w:rsidR="00CB5A0B" w:rsidRDefault="00CB5A0B" w:rsidP="00FD2B50">
      <w:pPr>
        <w:pStyle w:val="NoSpacing"/>
        <w:numPr>
          <w:ilvl w:val="0"/>
          <w:numId w:val="1"/>
        </w:numPr>
      </w:pPr>
      <w:r>
        <w:t>P</w:t>
      </w:r>
      <w:r w:rsidR="001D2FD8">
        <w:t>roducing effective documentation</w:t>
      </w:r>
    </w:p>
    <w:p w14:paraId="59234FA2" w14:textId="77777777" w:rsidR="00CB5A0B" w:rsidRDefault="00CB5A0B" w:rsidP="00CB5A0B">
      <w:pPr>
        <w:pStyle w:val="NoSpacing"/>
      </w:pPr>
    </w:p>
    <w:p w14:paraId="4C19FCF3" w14:textId="23143433" w:rsidR="001D2FD8" w:rsidRDefault="001D2FD8" w:rsidP="00CB5A0B">
      <w:pPr>
        <w:pStyle w:val="NoSpacing"/>
      </w:pPr>
      <w:r>
        <w:t>These skills are directly relevant to improving the quality of interviews, the reliability of information obtained, and the overall effectiveness of our investigations.</w:t>
      </w:r>
    </w:p>
    <w:p w14:paraId="1C09D01E" w14:textId="77777777" w:rsidR="001D2FD8" w:rsidRDefault="001D2FD8" w:rsidP="001D2FD8">
      <w:pPr>
        <w:pStyle w:val="NoSpacing"/>
      </w:pPr>
    </w:p>
    <w:p w14:paraId="3F81E092" w14:textId="307426EB" w:rsidR="001D2FD8" w:rsidRDefault="001D2FD8" w:rsidP="001D2FD8">
      <w:pPr>
        <w:pStyle w:val="NoSpacing"/>
      </w:pPr>
      <w:r>
        <w:t>In addition, the CFI designation reflects a commitment to professional standards, continuing education, and investigative excellence. Pursuing this credential would help ensure that I remain current on best practices and defensible methods that support sound decision-making and organizational integrity.</w:t>
      </w:r>
    </w:p>
    <w:p w14:paraId="0F7C394F" w14:textId="77777777" w:rsidR="0030025A" w:rsidRDefault="0030025A" w:rsidP="001D2FD8">
      <w:pPr>
        <w:pStyle w:val="NoSpacing"/>
      </w:pPr>
    </w:p>
    <w:p w14:paraId="6A241A64" w14:textId="77777777" w:rsidR="0030025A" w:rsidRDefault="0030025A" w:rsidP="0030025A">
      <w:pPr>
        <w:pStyle w:val="NoSpacing"/>
      </w:pPr>
      <w:r>
        <w:t xml:space="preserve">The total cost to become certified is only $1,045, including the prep course and exam fees.  </w:t>
      </w:r>
    </w:p>
    <w:p w14:paraId="74911A6D" w14:textId="77777777" w:rsidR="001D2FD8" w:rsidRDefault="001D2FD8" w:rsidP="001D2FD8">
      <w:pPr>
        <w:pStyle w:val="NoSpacing"/>
      </w:pPr>
    </w:p>
    <w:p w14:paraId="7DAFBC2F" w14:textId="77777777" w:rsidR="001D2FD8" w:rsidRDefault="001D2FD8" w:rsidP="001D2FD8">
      <w:pPr>
        <w:pStyle w:val="NoSpacing"/>
      </w:pPr>
      <w:r>
        <w:t>This investment would also bring value beyond my individual development. The knowledge and skills gained through the CFI process can contribute to stronger investigative practices, greater consistency, and enhanced professionalism across our team. To maximize the return on investment, I would be glad to share key takeaways, resources, and practical recommendations with others after completing the program.</w:t>
      </w:r>
    </w:p>
    <w:p w14:paraId="59D34930" w14:textId="77777777" w:rsidR="001D2FD8" w:rsidRDefault="001D2FD8" w:rsidP="001D2FD8">
      <w:pPr>
        <w:pStyle w:val="NoSpacing"/>
      </w:pPr>
    </w:p>
    <w:p w14:paraId="19ABA8DB" w14:textId="0A22A3A2" w:rsidR="001D2FD8" w:rsidRDefault="001D2FD8" w:rsidP="001D2FD8">
      <w:pPr>
        <w:pStyle w:val="NoSpacing"/>
      </w:pPr>
      <w:r>
        <w:t xml:space="preserve">Thank you </w:t>
      </w:r>
      <w:r w:rsidR="003E6A0F">
        <w:t xml:space="preserve">for your </w:t>
      </w:r>
      <w:r>
        <w:t>consider</w:t>
      </w:r>
      <w:r w:rsidR="003E6A0F">
        <w:t xml:space="preserve">ation. </w:t>
      </w:r>
      <w:r>
        <w:t>I would welcome the opportunity to discuss it further.</w:t>
      </w:r>
    </w:p>
    <w:p w14:paraId="69799B0B" w14:textId="77777777" w:rsidR="001D2FD8" w:rsidRDefault="001D2FD8" w:rsidP="001D2FD8">
      <w:pPr>
        <w:pStyle w:val="NoSpacing"/>
      </w:pPr>
    </w:p>
    <w:p w14:paraId="793DEBC1" w14:textId="77777777" w:rsidR="001D2FD8" w:rsidRDefault="001D2FD8" w:rsidP="001D2FD8">
      <w:pPr>
        <w:pStyle w:val="NoSpacing"/>
      </w:pPr>
      <w:r>
        <w:t>Sincerely,</w:t>
      </w:r>
    </w:p>
    <w:p w14:paraId="578A477E" w14:textId="77777777" w:rsidR="001D2FD8" w:rsidRDefault="001D2FD8" w:rsidP="001D2FD8">
      <w:pPr>
        <w:pStyle w:val="NoSpacing"/>
      </w:pPr>
    </w:p>
    <w:p w14:paraId="66C67114" w14:textId="559EF02F" w:rsidR="008B69D6" w:rsidRDefault="001D2FD8" w:rsidP="001D2FD8">
      <w:pPr>
        <w:pStyle w:val="NoSpacing"/>
      </w:pPr>
      <w:r>
        <w:t>[Your Name]</w:t>
      </w:r>
    </w:p>
    <w:sectPr w:rsidR="008B69D6" w:rsidSect="00CE6B5B">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1224A"/>
    <w:multiLevelType w:val="hybridMultilevel"/>
    <w:tmpl w:val="7242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19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FD8"/>
    <w:rsid w:val="001D2FD8"/>
    <w:rsid w:val="002B1C4C"/>
    <w:rsid w:val="0030025A"/>
    <w:rsid w:val="00384C29"/>
    <w:rsid w:val="003E6A0F"/>
    <w:rsid w:val="006473D4"/>
    <w:rsid w:val="008B69D6"/>
    <w:rsid w:val="008E393B"/>
    <w:rsid w:val="009A68B2"/>
    <w:rsid w:val="00B7108E"/>
    <w:rsid w:val="00BC4721"/>
    <w:rsid w:val="00CB2279"/>
    <w:rsid w:val="00CB5A0B"/>
    <w:rsid w:val="00CC7638"/>
    <w:rsid w:val="00CE6B5B"/>
    <w:rsid w:val="00F25FE3"/>
    <w:rsid w:val="00FD2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CD60"/>
  <w15:chartTrackingRefBased/>
  <w15:docId w15:val="{9C957FE7-2C3E-4F47-85ED-6B71703C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8B2"/>
  </w:style>
  <w:style w:type="paragraph" w:styleId="Heading1">
    <w:name w:val="heading 1"/>
    <w:basedOn w:val="Normal"/>
    <w:next w:val="Normal"/>
    <w:link w:val="Heading1Char"/>
    <w:uiPriority w:val="9"/>
    <w:qFormat/>
    <w:rsid w:val="009A6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8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8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8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8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8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8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8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8B2"/>
    <w:pPr>
      <w:spacing w:after="0" w:line="240" w:lineRule="auto"/>
    </w:pPr>
  </w:style>
  <w:style w:type="character" w:customStyle="1" w:styleId="Heading1Char">
    <w:name w:val="Heading 1 Char"/>
    <w:basedOn w:val="DefaultParagraphFont"/>
    <w:link w:val="Heading1"/>
    <w:uiPriority w:val="9"/>
    <w:rsid w:val="009A6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8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8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8B2"/>
    <w:rPr>
      <w:rFonts w:eastAsiaTheme="majorEastAsia" w:cstheme="majorBidi"/>
      <w:color w:val="272727" w:themeColor="text1" w:themeTint="D8"/>
    </w:rPr>
  </w:style>
  <w:style w:type="paragraph" w:styleId="Title">
    <w:name w:val="Title"/>
    <w:basedOn w:val="Normal"/>
    <w:next w:val="Normal"/>
    <w:link w:val="TitleChar"/>
    <w:uiPriority w:val="10"/>
    <w:qFormat/>
    <w:rsid w:val="009A6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8B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9A68B2"/>
    <w:pPr>
      <w:ind w:left="720"/>
      <w:contextualSpacing/>
    </w:pPr>
  </w:style>
  <w:style w:type="paragraph" w:styleId="Quote">
    <w:name w:val="Quote"/>
    <w:basedOn w:val="Normal"/>
    <w:next w:val="Normal"/>
    <w:link w:val="QuoteChar"/>
    <w:uiPriority w:val="29"/>
    <w:qFormat/>
    <w:rsid w:val="009A68B2"/>
    <w:pPr>
      <w:spacing w:before="160"/>
      <w:jc w:val="center"/>
    </w:pPr>
    <w:rPr>
      <w:i/>
      <w:iCs/>
      <w:color w:val="404040" w:themeColor="text1" w:themeTint="BF"/>
    </w:rPr>
  </w:style>
  <w:style w:type="character" w:customStyle="1" w:styleId="QuoteChar">
    <w:name w:val="Quote Char"/>
    <w:basedOn w:val="DefaultParagraphFont"/>
    <w:link w:val="Quote"/>
    <w:uiPriority w:val="29"/>
    <w:rsid w:val="009A68B2"/>
    <w:rPr>
      <w:i/>
      <w:iCs/>
      <w:color w:val="404040" w:themeColor="text1" w:themeTint="BF"/>
    </w:rPr>
  </w:style>
  <w:style w:type="paragraph" w:styleId="IntenseQuote">
    <w:name w:val="Intense Quote"/>
    <w:basedOn w:val="Normal"/>
    <w:next w:val="Normal"/>
    <w:link w:val="IntenseQuoteChar"/>
    <w:uiPriority w:val="30"/>
    <w:qFormat/>
    <w:rsid w:val="009A6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8B2"/>
    <w:rPr>
      <w:i/>
      <w:iCs/>
      <w:color w:val="0F4761" w:themeColor="accent1" w:themeShade="BF"/>
    </w:rPr>
  </w:style>
  <w:style w:type="character" w:styleId="IntenseEmphasis">
    <w:name w:val="Intense Emphasis"/>
    <w:basedOn w:val="DefaultParagraphFont"/>
    <w:uiPriority w:val="21"/>
    <w:qFormat/>
    <w:rsid w:val="009A68B2"/>
    <w:rPr>
      <w:i/>
      <w:iCs/>
      <w:color w:val="0F4761" w:themeColor="accent1" w:themeShade="BF"/>
    </w:rPr>
  </w:style>
  <w:style w:type="character" w:styleId="IntenseReference">
    <w:name w:val="Intense Reference"/>
    <w:basedOn w:val="DefaultParagraphFont"/>
    <w:uiPriority w:val="32"/>
    <w:qFormat/>
    <w:rsid w:val="009A68B2"/>
    <w:rPr>
      <w:b/>
      <w:bCs/>
      <w:smallCaps/>
      <w:color w:val="0F4761" w:themeColor="accent1" w:themeShade="BF"/>
      <w:spacing w:val="5"/>
    </w:rPr>
  </w:style>
  <w:style w:type="paragraph" w:styleId="Header">
    <w:name w:val="header"/>
    <w:basedOn w:val="Normal"/>
    <w:link w:val="HeaderChar"/>
    <w:uiPriority w:val="99"/>
    <w:unhideWhenUsed/>
    <w:rsid w:val="009A6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8B2"/>
  </w:style>
  <w:style w:type="paragraph" w:styleId="Footer">
    <w:name w:val="footer"/>
    <w:basedOn w:val="Normal"/>
    <w:link w:val="FooterChar"/>
    <w:uiPriority w:val="99"/>
    <w:unhideWhenUsed/>
    <w:rsid w:val="009A6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2032</Characters>
  <Application>Microsoft Office Word</Application>
  <DocSecurity>0</DocSecurity>
  <Lines>44</Lines>
  <Paragraphs>13</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Lund</dc:creator>
  <cp:keywords/>
  <dc:description/>
  <cp:lastModifiedBy>David Lund</cp:lastModifiedBy>
  <cp:revision>3</cp:revision>
  <dcterms:created xsi:type="dcterms:W3CDTF">2026-03-12T21:11:00Z</dcterms:created>
  <dcterms:modified xsi:type="dcterms:W3CDTF">2026-03-12T21:11:00Z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c6b55cb3-b551-45da-ac91-6a96f4b1f687</vt:lpwstr>
  </property>
</Properties>
</file>